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C03" w:rsidRPr="00C22C03" w:rsidRDefault="0032259E" w:rsidP="00C22C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</w:t>
      </w:r>
      <w:r w:rsidR="00D40FE8" w:rsidRPr="00C22C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9755" cy="6959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</w:t>
      </w:r>
      <w:r w:rsidR="00D23B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</w:t>
      </w:r>
      <w:r w:rsidR="00D23B0E" w:rsidRPr="00D23B0E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</w:t>
      </w:r>
      <w:r w:rsidR="00D23B0E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                     </w:t>
      </w:r>
      <w:r w:rsidR="00D23B0E" w:rsidRPr="00D23B0E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ПРОЄКТ</w:t>
      </w:r>
    </w:p>
    <w:p w:rsidR="00C22C03" w:rsidRPr="00C22C03" w:rsidRDefault="00C22C03" w:rsidP="00C22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C22C03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КОРОСТИШІВСЬКА МІСЬКА РАДА</w:t>
      </w:r>
    </w:p>
    <w:p w:rsidR="00C22C03" w:rsidRPr="00C22C03" w:rsidRDefault="00C22C03" w:rsidP="00C22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  <w:r w:rsidRPr="00C22C03">
        <w:rPr>
          <w:rFonts w:ascii="Times New Roman" w:eastAsia="Times New Roman" w:hAnsi="Times New Roman" w:cs="Times New Roman"/>
          <w:b/>
          <w:lang w:val="uk-UA" w:eastAsia="ru-RU"/>
        </w:rPr>
        <w:t>м. Коростишів</w:t>
      </w:r>
    </w:p>
    <w:p w:rsidR="00C22C03" w:rsidRPr="00C22C03" w:rsidRDefault="00C22C03" w:rsidP="00C22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</w:p>
    <w:p w:rsidR="00C22C03" w:rsidRPr="00C22C03" w:rsidRDefault="00C22C03" w:rsidP="00C22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22C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 І Ш Е Н </w:t>
      </w:r>
      <w:proofErr w:type="spellStart"/>
      <w:r w:rsidRPr="00C22C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proofErr w:type="spellEnd"/>
      <w:r w:rsidRPr="00C22C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Я</w:t>
      </w:r>
    </w:p>
    <w:p w:rsidR="004644DC" w:rsidRPr="00146E52" w:rsidRDefault="004644DC" w:rsidP="001F12B5">
      <w:pPr>
        <w:pBdr>
          <w:top w:val="nil"/>
          <w:left w:val="nil"/>
          <w:bottom w:val="nil"/>
          <w:right w:val="nil"/>
          <w:between w:val="nil"/>
        </w:pBdr>
        <w:tabs>
          <w:tab w:val="left" w:pos="5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146E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Коростишівської міської ради</w:t>
      </w:r>
    </w:p>
    <w:p w:rsidR="004644DC" w:rsidRPr="00146E52" w:rsidRDefault="00824C27" w:rsidP="001F12B5">
      <w:pPr>
        <w:pBdr>
          <w:top w:val="nil"/>
          <w:left w:val="nil"/>
          <w:bottom w:val="nil"/>
          <w:right w:val="nil"/>
          <w:between w:val="nil"/>
        </w:pBdr>
        <w:tabs>
          <w:tab w:val="left" w:pos="5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________________ </w:t>
      </w:r>
      <w:r w:rsidR="004644DC" w:rsidRPr="00146E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сесія восьмого скликання</w:t>
      </w:r>
    </w:p>
    <w:p w:rsidR="004644DC" w:rsidRPr="00146E52" w:rsidRDefault="004644DC" w:rsidP="004644DC">
      <w:pPr>
        <w:pBdr>
          <w:top w:val="nil"/>
          <w:left w:val="nil"/>
          <w:bottom w:val="nil"/>
          <w:right w:val="nil"/>
          <w:between w:val="nil"/>
        </w:pBdr>
        <w:tabs>
          <w:tab w:val="left" w:pos="56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4644DC" w:rsidRPr="00146E52" w:rsidRDefault="004644DC" w:rsidP="004644DC">
      <w:pPr>
        <w:pBdr>
          <w:top w:val="nil"/>
          <w:left w:val="nil"/>
          <w:bottom w:val="nil"/>
          <w:right w:val="nil"/>
          <w:between w:val="nil"/>
        </w:pBdr>
        <w:tabs>
          <w:tab w:val="left" w:pos="56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46E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_______</w:t>
      </w:r>
      <w:r w:rsidRPr="00146E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_________      </w:t>
      </w:r>
      <w:r w:rsidRPr="00146E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 xml:space="preserve">                                  № ___</w:t>
      </w:r>
    </w:p>
    <w:p w:rsidR="004644DC" w:rsidRPr="00146E52" w:rsidRDefault="004644DC" w:rsidP="004644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4644DC" w:rsidRPr="00517285" w:rsidRDefault="004644DC" w:rsidP="00B87B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87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172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Про </w:t>
      </w:r>
      <w:bookmarkStart w:id="0" w:name="_Hlk38018176"/>
      <w:r w:rsidR="00824C27" w:rsidRPr="005172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внесення змін до рішення першого пленарного засідання вісімдесят другої сесії Коростишівської міської ради сьомого скликання «Про </w:t>
      </w:r>
      <w:r w:rsidR="00B87B7D" w:rsidRPr="005172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затвердження Положення про порядок надання в оренду окремих елементів благоустрою комунальної власності на території ринків </w:t>
      </w:r>
      <w:proofErr w:type="spellStart"/>
      <w:r w:rsidR="00B87B7D" w:rsidRPr="005172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Коростишівської</w:t>
      </w:r>
      <w:proofErr w:type="spellEnd"/>
      <w:r w:rsidR="00B87B7D" w:rsidRPr="005172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міської ради</w:t>
      </w:r>
      <w:r w:rsidR="0054431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6E505B" w:rsidRPr="005172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»</w:t>
      </w:r>
      <w:r w:rsidR="00B87B7D" w:rsidRPr="005172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від 15.10.2019 №852</w:t>
      </w:r>
    </w:p>
    <w:bookmarkEnd w:id="0"/>
    <w:p w:rsidR="004644DC" w:rsidRPr="00517285" w:rsidRDefault="004644DC" w:rsidP="004644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87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</w:pPr>
    </w:p>
    <w:p w:rsidR="00F133CA" w:rsidRPr="00517285" w:rsidRDefault="0056700E" w:rsidP="00627D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AA65CE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745CCB" w:rsidRPr="00517285">
        <w:rPr>
          <w:rFonts w:ascii="Times New Roman" w:hAnsi="Times New Roman" w:cs="Times New Roman"/>
          <w:sz w:val="24"/>
          <w:szCs w:val="24"/>
          <w:lang w:val="uk-UA"/>
        </w:rPr>
        <w:t>З метою ефективного використання елементів благоустрою на території</w:t>
      </w:r>
      <w:r w:rsidR="00011F0C" w:rsidRPr="00517285">
        <w:rPr>
          <w:rFonts w:ascii="Times New Roman" w:hAnsi="Times New Roman" w:cs="Times New Roman"/>
          <w:sz w:val="24"/>
          <w:szCs w:val="24"/>
          <w:lang w:val="uk-UA"/>
        </w:rPr>
        <w:t xml:space="preserve"> Коростиш</w:t>
      </w:r>
      <w:r w:rsidR="00745CCB" w:rsidRPr="00517285">
        <w:rPr>
          <w:rFonts w:ascii="Times New Roman" w:hAnsi="Times New Roman" w:cs="Times New Roman"/>
          <w:sz w:val="24"/>
          <w:szCs w:val="24"/>
          <w:lang w:val="uk-UA"/>
        </w:rPr>
        <w:t>івської міської ради, з</w:t>
      </w:r>
      <w:r w:rsidR="00011F0C" w:rsidRPr="00517285">
        <w:rPr>
          <w:rFonts w:ascii="Times New Roman" w:hAnsi="Times New Roman" w:cs="Times New Roman"/>
          <w:sz w:val="24"/>
          <w:szCs w:val="24"/>
          <w:lang w:val="uk-UA"/>
        </w:rPr>
        <w:t>алучення додаткових коштів у бю</w:t>
      </w:r>
      <w:r w:rsidR="00745CCB" w:rsidRPr="00517285">
        <w:rPr>
          <w:rFonts w:ascii="Times New Roman" w:hAnsi="Times New Roman" w:cs="Times New Roman"/>
          <w:sz w:val="24"/>
          <w:szCs w:val="24"/>
          <w:lang w:val="uk-UA"/>
        </w:rPr>
        <w:t>джет міста та</w:t>
      </w:r>
      <w:r w:rsidR="00776A8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5CCB" w:rsidRPr="00517285">
        <w:rPr>
          <w:rFonts w:ascii="Times New Roman" w:hAnsi="Times New Roman" w:cs="Times New Roman"/>
          <w:sz w:val="24"/>
          <w:szCs w:val="24"/>
          <w:lang w:val="uk-UA"/>
        </w:rPr>
        <w:t>для впорядкування торговельної діяльності на землях загального користування,</w:t>
      </w:r>
      <w:r w:rsidR="00B00E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5CCB" w:rsidRPr="00517285">
        <w:rPr>
          <w:rFonts w:ascii="Times New Roman" w:hAnsi="Times New Roman" w:cs="Times New Roman"/>
          <w:sz w:val="24"/>
          <w:szCs w:val="24"/>
          <w:lang w:val="uk-UA"/>
        </w:rPr>
        <w:t>відповідно до ст.ст. 10, 21 Закону України «Про благоустрій населених</w:t>
      </w:r>
      <w:r w:rsidR="00B00E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5CCB" w:rsidRPr="00517285">
        <w:rPr>
          <w:rFonts w:ascii="Times New Roman" w:hAnsi="Times New Roman" w:cs="Times New Roman"/>
          <w:sz w:val="24"/>
          <w:szCs w:val="24"/>
          <w:lang w:val="uk-UA"/>
        </w:rPr>
        <w:t xml:space="preserve">пунктів», </w:t>
      </w:r>
      <w:r w:rsidR="00A22E2B" w:rsidRPr="00517285">
        <w:rPr>
          <w:rFonts w:ascii="Times New Roman" w:hAnsi="Times New Roman" w:cs="Times New Roman"/>
          <w:sz w:val="24"/>
          <w:szCs w:val="24"/>
          <w:lang w:val="uk-UA"/>
        </w:rPr>
        <w:t>керуючись ст.</w:t>
      </w:r>
      <w:r w:rsidR="00745CCB" w:rsidRPr="00517285">
        <w:rPr>
          <w:rFonts w:ascii="Times New Roman" w:hAnsi="Times New Roman" w:cs="Times New Roman"/>
          <w:sz w:val="24"/>
          <w:szCs w:val="24"/>
          <w:lang w:val="uk-UA"/>
        </w:rPr>
        <w:t xml:space="preserve"> 26</w:t>
      </w:r>
      <w:r w:rsidR="00B00E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E023D" w:rsidRPr="00517285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745CCB" w:rsidRPr="00517285">
        <w:rPr>
          <w:rFonts w:ascii="Times New Roman" w:hAnsi="Times New Roman" w:cs="Times New Roman"/>
          <w:sz w:val="24"/>
          <w:szCs w:val="24"/>
          <w:lang w:val="uk-UA"/>
        </w:rPr>
        <w:t>акону України «Про місцеве самоврядування в</w:t>
      </w:r>
      <w:r w:rsidR="00B00E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5CCB" w:rsidRPr="00517285">
        <w:rPr>
          <w:rFonts w:ascii="Times New Roman" w:hAnsi="Times New Roman" w:cs="Times New Roman"/>
          <w:sz w:val="24"/>
          <w:szCs w:val="24"/>
          <w:lang w:val="uk-UA"/>
        </w:rPr>
        <w:t>Україні»</w:t>
      </w:r>
      <w:r w:rsidR="00B00E7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ED5D92">
        <w:rPr>
          <w:rFonts w:ascii="Times New Roman" w:hAnsi="Times New Roman" w:cs="Times New Roman"/>
          <w:sz w:val="24"/>
          <w:szCs w:val="24"/>
          <w:lang w:val="uk-UA"/>
        </w:rPr>
        <w:t xml:space="preserve"> враховуючи рекомендації постійної комісії з питань бюджету, фінансів, комунальної власності, </w:t>
      </w:r>
      <w:r w:rsidR="00745CCB" w:rsidRPr="00517285">
        <w:rPr>
          <w:rFonts w:ascii="Times New Roman" w:hAnsi="Times New Roman" w:cs="Times New Roman"/>
          <w:sz w:val="24"/>
          <w:szCs w:val="24"/>
          <w:lang w:val="uk-UA"/>
        </w:rPr>
        <w:t>міська рада</w:t>
      </w:r>
    </w:p>
    <w:p w:rsidR="00011F0C" w:rsidRPr="00517285" w:rsidRDefault="00011F0C" w:rsidP="00627D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4644DC" w:rsidRPr="00517285" w:rsidRDefault="0032259E" w:rsidP="00627D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pacing w:val="38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000000"/>
          <w:spacing w:val="38"/>
          <w:sz w:val="24"/>
          <w:szCs w:val="24"/>
          <w:lang w:val="uk-UA" w:eastAsia="uk-UA"/>
        </w:rPr>
        <w:t xml:space="preserve">   </w:t>
      </w:r>
      <w:r w:rsidR="004644DC" w:rsidRPr="00517285">
        <w:rPr>
          <w:rFonts w:ascii="Times New Roman" w:eastAsia="Times New Roman" w:hAnsi="Times New Roman" w:cs="Times New Roman"/>
          <w:b/>
          <w:color w:val="000000"/>
          <w:spacing w:val="38"/>
          <w:sz w:val="24"/>
          <w:szCs w:val="24"/>
          <w:lang w:val="uk-UA" w:eastAsia="uk-UA"/>
        </w:rPr>
        <w:t>ВИРІШИЛА:</w:t>
      </w:r>
    </w:p>
    <w:p w:rsidR="00DD4CF6" w:rsidRPr="00517285" w:rsidRDefault="00DD4CF6" w:rsidP="00627D8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BF1874" w:rsidRPr="00517285" w:rsidRDefault="0056700E" w:rsidP="00627D89">
      <w:pPr>
        <w:pStyle w:val="aa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    </w:t>
      </w:r>
      <w:r w:rsidR="00D40FE8" w:rsidRPr="00517285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1. </w:t>
      </w:r>
      <w:r w:rsidR="00BF1874" w:rsidRPr="00517285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Внести зміни </w:t>
      </w:r>
      <w:r w:rsidR="00C83D44" w:rsidRPr="00517285">
        <w:rPr>
          <w:rFonts w:ascii="Times New Roman" w:hAnsi="Times New Roman" w:cs="Times New Roman"/>
          <w:sz w:val="24"/>
          <w:szCs w:val="24"/>
          <w:lang w:val="uk-UA" w:eastAsia="uk-UA"/>
        </w:rPr>
        <w:t>в додаток 1 до рішення першого пленарн</w:t>
      </w:r>
      <w:r w:rsidR="00517285" w:rsidRPr="00517285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ого засідання вісімдесят другої </w:t>
      </w:r>
      <w:r w:rsidR="00C83D44" w:rsidRPr="00517285">
        <w:rPr>
          <w:rFonts w:ascii="Times New Roman" w:hAnsi="Times New Roman" w:cs="Times New Roman"/>
          <w:sz w:val="24"/>
          <w:szCs w:val="24"/>
          <w:lang w:val="uk-UA" w:eastAsia="uk-UA"/>
        </w:rPr>
        <w:t>сесії Коростишівської міської ради сьомого скликання «Про затвердження Положення про порядок надання в оренду окремих елементів благоустрою комунальної власності на території ринків Коростишівської міської ради» від 15.10.2019 №852</w:t>
      </w:r>
      <w:r w:rsidR="00740C12">
        <w:rPr>
          <w:rFonts w:ascii="Times New Roman" w:hAnsi="Times New Roman" w:cs="Times New Roman"/>
          <w:sz w:val="24"/>
          <w:szCs w:val="24"/>
          <w:lang w:val="uk-UA" w:eastAsia="uk-UA"/>
        </w:rPr>
        <w:t>, а саме:</w:t>
      </w:r>
      <w:r w:rsidR="00CD0B19" w:rsidRPr="00517285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в Положення про порядок надання в оренду окремих елементів благоустрою комунальної власності на території ринків </w:t>
      </w:r>
      <w:proofErr w:type="spellStart"/>
      <w:r w:rsidR="00CD0B19" w:rsidRPr="00517285">
        <w:rPr>
          <w:rFonts w:ascii="Times New Roman" w:hAnsi="Times New Roman" w:cs="Times New Roman"/>
          <w:sz w:val="24"/>
          <w:szCs w:val="24"/>
          <w:lang w:val="uk-UA" w:eastAsia="uk-UA"/>
        </w:rPr>
        <w:t>Коростишівської</w:t>
      </w:r>
      <w:proofErr w:type="spellEnd"/>
      <w:r w:rsidR="00CD0B19" w:rsidRPr="00517285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міської ради</w:t>
      </w:r>
      <w:r w:rsidR="00E14A6E" w:rsidRPr="00517285">
        <w:rPr>
          <w:rFonts w:ascii="Times New Roman" w:hAnsi="Times New Roman" w:cs="Times New Roman"/>
          <w:sz w:val="24"/>
          <w:szCs w:val="24"/>
          <w:lang w:val="uk-UA" w:eastAsia="uk-UA"/>
        </w:rPr>
        <w:t>:</w:t>
      </w:r>
    </w:p>
    <w:p w:rsidR="0056700E" w:rsidRDefault="0056700E" w:rsidP="00627D89">
      <w:pPr>
        <w:pStyle w:val="aa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    </w:t>
      </w:r>
      <w:r w:rsidR="000545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1.1</w:t>
      </w:r>
      <w:r w:rsidR="00D40FE8" w:rsidRPr="005172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="000545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Пункт </w:t>
      </w:r>
      <w:r w:rsidR="005D2DB0" w:rsidRPr="00627D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2.1</w:t>
      </w:r>
      <w:r w:rsidR="005D2DB0" w:rsidRPr="005172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викласти в новій редакції: «</w:t>
      </w:r>
      <w:r w:rsidR="005D2DB0" w:rsidRPr="00627D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Для отримання в оренду окремого елементу благоустрою</w:t>
      </w:r>
      <w:r w:rsidR="00FA27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комунальної власності</w:t>
      </w:r>
      <w:r w:rsidR="005D2DB0" w:rsidRPr="00627D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суб</w:t>
      </w:r>
      <w:r w:rsidR="00FA27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'єкт господарювання подає</w:t>
      </w:r>
      <w:r w:rsidR="00ED5D9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до </w:t>
      </w:r>
      <w:proofErr w:type="spellStart"/>
      <w:r w:rsidR="00ED5D9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балансоутримувача</w:t>
      </w:r>
      <w:proofErr w:type="spellEnd"/>
      <w:r w:rsidR="00FA27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="00627D89" w:rsidRPr="00627D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заяву </w:t>
      </w:r>
      <w:r w:rsidR="00740C1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(</w:t>
      </w:r>
      <w:r w:rsidR="00627D89" w:rsidRPr="00627D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додаток 3</w:t>
      </w:r>
      <w:r w:rsidR="00740C1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)</w:t>
      </w:r>
      <w:r w:rsidR="00627D89" w:rsidRPr="00627D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.</w:t>
      </w:r>
    </w:p>
    <w:p w:rsidR="0056700E" w:rsidRDefault="0056700E" w:rsidP="00627D89">
      <w:pPr>
        <w:pStyle w:val="aa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       </w:t>
      </w:r>
      <w:r w:rsidR="005D2DB0" w:rsidRPr="00627D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До заяви додається:</w:t>
      </w:r>
    </w:p>
    <w:p w:rsidR="00627D89" w:rsidRDefault="0056700E" w:rsidP="00627D89">
      <w:pPr>
        <w:pStyle w:val="aa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    </w:t>
      </w:r>
      <w:r w:rsidR="005D2DB0" w:rsidRPr="00627D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-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="005D2DB0" w:rsidRPr="00627D89">
        <w:rPr>
          <w:rFonts w:ascii="Times New Roman" w:hAnsi="Times New Roman" w:cs="Times New Roman"/>
          <w:sz w:val="24"/>
          <w:szCs w:val="24"/>
          <w:lang w:val="uk-UA"/>
        </w:rPr>
        <w:t>копія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D2DB0" w:rsidRPr="00627D89">
        <w:rPr>
          <w:rFonts w:ascii="Times New Roman" w:hAnsi="Times New Roman" w:cs="Times New Roman"/>
          <w:sz w:val="24"/>
          <w:szCs w:val="24"/>
          <w:lang w:val="uk-UA"/>
        </w:rPr>
        <w:t>паспорта</w:t>
      </w:r>
      <w:r w:rsidR="00627D89" w:rsidRPr="00627D8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27D89" w:rsidRDefault="0056700E" w:rsidP="00627D89">
      <w:pPr>
        <w:pStyle w:val="aa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5D2DB0" w:rsidRPr="00627D89">
        <w:rPr>
          <w:rFonts w:ascii="Times New Roman" w:hAnsi="Times New Roman" w:cs="Times New Roman"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27D89" w:rsidRPr="00627D89">
        <w:rPr>
          <w:rFonts w:ascii="Times New Roman" w:hAnsi="Times New Roman" w:cs="Times New Roman"/>
          <w:sz w:val="24"/>
          <w:szCs w:val="24"/>
          <w:lang w:val="uk-UA"/>
        </w:rPr>
        <w:t>копія</w:t>
      </w:r>
      <w:r w:rsidR="00627D89">
        <w:rPr>
          <w:rFonts w:ascii="Times New Roman" w:hAnsi="Times New Roman" w:cs="Times New Roman"/>
          <w:sz w:val="24"/>
          <w:szCs w:val="24"/>
          <w:lang w:val="uk-UA"/>
        </w:rPr>
        <w:t xml:space="preserve"> і</w:t>
      </w:r>
      <w:r w:rsidR="00627D89" w:rsidRPr="00627D89">
        <w:rPr>
          <w:rFonts w:ascii="Times New Roman" w:hAnsi="Times New Roman" w:cs="Times New Roman"/>
          <w:sz w:val="24"/>
          <w:szCs w:val="24"/>
          <w:lang w:val="uk-UA"/>
        </w:rPr>
        <w:t>дентифікаційного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A4AAA">
        <w:rPr>
          <w:rFonts w:ascii="Times New Roman" w:hAnsi="Times New Roman" w:cs="Times New Roman"/>
          <w:sz w:val="24"/>
          <w:szCs w:val="24"/>
          <w:lang w:val="uk-UA"/>
        </w:rPr>
        <w:t>номеру</w:t>
      </w:r>
      <w:r w:rsidR="00627D89" w:rsidRPr="00627D8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740C12" w:rsidRDefault="0056700E" w:rsidP="00627D89">
      <w:pPr>
        <w:pStyle w:val="aa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    </w:t>
      </w:r>
      <w:r w:rsidR="004A4A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- витяг чи виписка</w:t>
      </w:r>
      <w:r w:rsidR="005D2DB0" w:rsidRPr="00627D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з єдиного державного реєстру юридичних осіб та фізичних </w:t>
      </w:r>
      <w:proofErr w:type="spellStart"/>
      <w:r w:rsidR="005D2DB0" w:rsidRPr="00627D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о</w:t>
      </w:r>
      <w:r w:rsidR="00740C1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сіб</w:t>
      </w:r>
      <w:r w:rsidR="000545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-</w:t>
      </w:r>
      <w:proofErr w:type="spellEnd"/>
      <w:r w:rsidR="00740C1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підприємців</w:t>
      </w:r>
      <w:r w:rsidR="005D2DB0" w:rsidRPr="005172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»</w:t>
      </w:r>
      <w:r w:rsidR="000149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.</w:t>
      </w:r>
    </w:p>
    <w:p w:rsidR="00B850C7" w:rsidRPr="00FD1EF3" w:rsidRDefault="00054542" w:rsidP="00627D89">
      <w:pPr>
        <w:pStyle w:val="aa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     1.2. Пункт </w:t>
      </w:r>
      <w:r w:rsidR="00B850C7">
        <w:rPr>
          <w:rFonts w:ascii="Times New Roman" w:hAnsi="Times New Roman" w:cs="Times New Roman"/>
          <w:sz w:val="24"/>
          <w:szCs w:val="24"/>
          <w:lang w:val="uk-UA" w:eastAsia="uk-UA"/>
        </w:rPr>
        <w:t>3.1.</w:t>
      </w:r>
      <w:r w:rsidR="00B850C7" w:rsidRPr="00517285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викласт</w:t>
      </w:r>
      <w:r w:rsidR="00B850C7">
        <w:rPr>
          <w:rFonts w:ascii="Times New Roman" w:hAnsi="Times New Roman" w:cs="Times New Roman"/>
          <w:sz w:val="24"/>
          <w:szCs w:val="24"/>
          <w:lang w:val="uk-UA" w:eastAsia="uk-UA"/>
        </w:rPr>
        <w:t>и в н</w:t>
      </w:r>
      <w:r w:rsidR="001A4263">
        <w:rPr>
          <w:rFonts w:ascii="Times New Roman" w:hAnsi="Times New Roman" w:cs="Times New Roman"/>
          <w:sz w:val="24"/>
          <w:szCs w:val="24"/>
          <w:lang w:val="uk-UA" w:eastAsia="uk-UA"/>
        </w:rPr>
        <w:t>овій редакції: «Для об’єкту площ</w:t>
      </w:r>
      <w:r w:rsidR="00B850C7">
        <w:rPr>
          <w:rFonts w:ascii="Times New Roman" w:hAnsi="Times New Roman" w:cs="Times New Roman"/>
          <w:sz w:val="24"/>
          <w:szCs w:val="24"/>
          <w:lang w:val="uk-UA" w:eastAsia="uk-UA"/>
        </w:rPr>
        <w:t>а орендованого ел</w:t>
      </w:r>
      <w:r w:rsidR="008B4F0D">
        <w:rPr>
          <w:rFonts w:ascii="Times New Roman" w:hAnsi="Times New Roman" w:cs="Times New Roman"/>
          <w:sz w:val="24"/>
          <w:szCs w:val="24"/>
          <w:lang w:val="uk-UA" w:eastAsia="uk-UA"/>
        </w:rPr>
        <w:t>ементу благоустрою визначається</w:t>
      </w:r>
      <w:r w:rsidR="00B850C7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як сума площі горизонтальної проекції об’єкта і пло</w:t>
      </w:r>
      <w:r w:rsidR="008B4F0D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щі прилеглої території з урахуванням </w:t>
      </w:r>
      <w:r w:rsidR="00B850C7">
        <w:rPr>
          <w:rFonts w:ascii="Times New Roman" w:hAnsi="Times New Roman" w:cs="Times New Roman"/>
          <w:sz w:val="24"/>
          <w:szCs w:val="24"/>
          <w:lang w:val="uk-UA" w:eastAsia="uk-UA"/>
        </w:rPr>
        <w:t>одного метра</w:t>
      </w:r>
      <w:r w:rsidR="00812A3D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по периметру </w:t>
      </w:r>
      <w:r w:rsidR="00FD1EF3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зони обслуговування. </w:t>
      </w:r>
      <w:r w:rsidR="009F1F27">
        <w:rPr>
          <w:rFonts w:ascii="Times New Roman" w:hAnsi="Times New Roman" w:cs="Times New Roman"/>
          <w:sz w:val="24"/>
          <w:szCs w:val="24"/>
          <w:lang w:val="uk-UA" w:eastAsia="uk-UA"/>
        </w:rPr>
        <w:t>У</w:t>
      </w:r>
      <w:r w:rsidR="00B850C7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разі</w:t>
      </w:r>
      <w:r w:rsidR="009F1F27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оренди окремого елементу благоустрою для торгівлі</w:t>
      </w:r>
      <w:r w:rsidR="00B850C7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з візка або ручної сумки</w:t>
      </w:r>
      <w:r w:rsidR="009F1F27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площа визначається як 5 </w:t>
      </w:r>
      <w:proofErr w:type="spellStart"/>
      <w:r w:rsidR="009F1F27">
        <w:rPr>
          <w:rFonts w:ascii="Times New Roman" w:hAnsi="Times New Roman" w:cs="Times New Roman"/>
          <w:sz w:val="24"/>
          <w:szCs w:val="24"/>
          <w:lang w:val="uk-UA" w:eastAsia="uk-UA"/>
        </w:rPr>
        <w:t>кв.м</w:t>
      </w:r>
      <w:proofErr w:type="spellEnd"/>
      <w:r w:rsidR="009F1F27">
        <w:rPr>
          <w:rFonts w:ascii="Times New Roman" w:hAnsi="Times New Roman" w:cs="Times New Roman"/>
          <w:sz w:val="24"/>
          <w:szCs w:val="24"/>
          <w:lang w:val="uk-UA" w:eastAsia="uk-UA"/>
        </w:rPr>
        <w:t>.</w:t>
      </w:r>
      <w:r w:rsidR="00B850C7">
        <w:rPr>
          <w:rFonts w:ascii="Times New Roman" w:hAnsi="Times New Roman" w:cs="Times New Roman"/>
          <w:sz w:val="24"/>
          <w:szCs w:val="24"/>
          <w:lang w:val="uk-UA" w:eastAsia="uk-UA"/>
        </w:rPr>
        <w:t>»;</w:t>
      </w:r>
    </w:p>
    <w:p w:rsidR="00740C12" w:rsidRDefault="0056700E" w:rsidP="00627D89">
      <w:pPr>
        <w:pStyle w:val="aa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    </w:t>
      </w:r>
      <w:r w:rsidR="00054542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1.3. Пункт </w:t>
      </w:r>
      <w:r w:rsidR="008C4527" w:rsidRPr="00517285">
        <w:rPr>
          <w:rFonts w:ascii="Times New Roman" w:hAnsi="Times New Roman" w:cs="Times New Roman"/>
          <w:sz w:val="24"/>
          <w:szCs w:val="24"/>
          <w:lang w:val="uk-UA" w:eastAsia="uk-UA"/>
        </w:rPr>
        <w:t>3.2 викласт</w:t>
      </w:r>
      <w:r w:rsidR="00740C12">
        <w:rPr>
          <w:rFonts w:ascii="Times New Roman" w:hAnsi="Times New Roman" w:cs="Times New Roman"/>
          <w:sz w:val="24"/>
          <w:szCs w:val="24"/>
          <w:lang w:val="uk-UA" w:eastAsia="uk-UA"/>
        </w:rPr>
        <w:t>и в новій</w:t>
      </w:r>
      <w:r w:rsidR="00B850C7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редакції:</w:t>
      </w:r>
      <w:r w:rsidR="00FD1EF3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«</w:t>
      </w:r>
      <w:r w:rsidR="0054431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При розміщенні кіосків</w:t>
      </w:r>
      <w:r w:rsidR="00092061">
        <w:rPr>
          <w:rFonts w:ascii="Times New Roman" w:hAnsi="Times New Roman" w:cs="Times New Roman"/>
          <w:sz w:val="24"/>
          <w:szCs w:val="24"/>
          <w:lang w:val="uk-UA" w:eastAsia="uk-UA"/>
        </w:rPr>
        <w:t>, лотків, рундуків</w:t>
      </w:r>
      <w:r w:rsidR="0054431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та інших тимчасових споруд до розрахунку береться фактично зайнята площа, д</w:t>
      </w:r>
      <w:r w:rsidR="00740C12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одатково </w:t>
      </w:r>
      <w:r w:rsidR="00740C12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>оплачується площа виставлених столів</w:t>
      </w:r>
      <w:r w:rsidR="0054431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або інших виставлених додаткових </w:t>
      </w:r>
      <w:r w:rsidR="00092061">
        <w:rPr>
          <w:rFonts w:ascii="Times New Roman" w:hAnsi="Times New Roman" w:cs="Times New Roman"/>
          <w:sz w:val="24"/>
          <w:szCs w:val="24"/>
          <w:lang w:val="uk-UA" w:eastAsia="uk-UA"/>
        </w:rPr>
        <w:t>об’єктів</w:t>
      </w:r>
      <w:r w:rsidR="008B4F0D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, </w:t>
      </w:r>
      <w:r w:rsidR="00FD1EF3">
        <w:rPr>
          <w:rFonts w:ascii="Times New Roman" w:hAnsi="Times New Roman" w:cs="Times New Roman"/>
          <w:sz w:val="24"/>
          <w:szCs w:val="24"/>
          <w:lang w:val="uk-UA" w:eastAsia="uk-UA"/>
        </w:rPr>
        <w:t>як площа горизонтальної проекції. П</w:t>
      </w:r>
      <w:r w:rsidR="008B4F0D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лоща </w:t>
      </w:r>
      <w:proofErr w:type="spellStart"/>
      <w:r w:rsidR="008B4F0D">
        <w:rPr>
          <w:rFonts w:ascii="Times New Roman" w:hAnsi="Times New Roman" w:cs="Times New Roman"/>
          <w:sz w:val="24"/>
          <w:szCs w:val="24"/>
          <w:lang w:val="uk-UA" w:eastAsia="uk-UA"/>
        </w:rPr>
        <w:t>відкривних</w:t>
      </w:r>
      <w:proofErr w:type="spellEnd"/>
      <w:r w:rsidR="008B4F0D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елементів не враховується</w:t>
      </w:r>
      <w:r w:rsidR="0054431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740C12">
        <w:rPr>
          <w:rFonts w:ascii="Times New Roman" w:hAnsi="Times New Roman" w:cs="Times New Roman"/>
          <w:sz w:val="24"/>
          <w:szCs w:val="24"/>
          <w:lang w:val="uk-UA" w:eastAsia="uk-UA"/>
        </w:rPr>
        <w:t>».</w:t>
      </w:r>
    </w:p>
    <w:p w:rsidR="00561DF5" w:rsidRDefault="00983954" w:rsidP="00627D89">
      <w:pPr>
        <w:pStyle w:val="aa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    1.4. Пункт 4.4 викла</w:t>
      </w:r>
      <w:r w:rsidR="000B0323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сти в новій редакції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Орендна плата нараховується з дати зазначеної орендарем в заяві</w:t>
      </w:r>
      <w:r w:rsidR="009F1F27">
        <w:rPr>
          <w:rFonts w:ascii="Times New Roman" w:hAnsi="Times New Roman" w:cs="Times New Roman"/>
          <w:sz w:val="24"/>
          <w:szCs w:val="24"/>
          <w:lang w:val="uk-UA" w:eastAsia="uk-UA"/>
        </w:rPr>
        <w:t>, після укладання договору оренди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». </w:t>
      </w:r>
    </w:p>
    <w:p w:rsidR="00983954" w:rsidRDefault="00983954" w:rsidP="00627D89">
      <w:pPr>
        <w:pStyle w:val="aa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561DF5" w:rsidRDefault="00840115" w:rsidP="00627D89">
      <w:pPr>
        <w:pStyle w:val="aa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    </w:t>
      </w:r>
      <w:r w:rsidR="00D40FE8" w:rsidRPr="005172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2. </w:t>
      </w:r>
      <w:r w:rsidR="009E1874" w:rsidRPr="005172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Внести зміни в додаток 2 </w:t>
      </w:r>
      <w:r w:rsidR="009E1874" w:rsidRPr="00517285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до рішення першого пленарного засідання вісімдесят другої сесії Коростишівської міської ради сьомого скликання «Про затвердження Положення про порядок надання в оренду окремих елементів благоустрою комунальної власності на території ринків Коростишівської міської ради» від 15.10.2019 №852, а саме: </w:t>
      </w:r>
    </w:p>
    <w:p w:rsidR="00561DF5" w:rsidRDefault="00F31305" w:rsidP="00627D89">
      <w:pPr>
        <w:pStyle w:val="aa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 </w:t>
      </w:r>
      <w:r w:rsidR="00054542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2.1. </w:t>
      </w:r>
      <w:r w:rsidR="00D23B0E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054542">
        <w:rPr>
          <w:rFonts w:ascii="Times New Roman" w:hAnsi="Times New Roman" w:cs="Times New Roman"/>
          <w:sz w:val="24"/>
          <w:szCs w:val="24"/>
          <w:lang w:val="uk-UA" w:eastAsia="uk-UA"/>
        </w:rPr>
        <w:t>П</w:t>
      </w:r>
      <w:r w:rsidR="00266A00">
        <w:rPr>
          <w:rFonts w:ascii="Times New Roman" w:hAnsi="Times New Roman" w:cs="Times New Roman"/>
          <w:sz w:val="24"/>
          <w:szCs w:val="24"/>
          <w:lang w:val="uk-UA" w:eastAsia="uk-UA"/>
        </w:rPr>
        <w:t>ункт</w:t>
      </w:r>
      <w:r w:rsidR="00266A00" w:rsidRPr="00517285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266A00">
        <w:rPr>
          <w:rFonts w:ascii="Times New Roman" w:hAnsi="Times New Roman" w:cs="Times New Roman"/>
          <w:sz w:val="24"/>
          <w:szCs w:val="24"/>
          <w:lang w:val="uk-UA" w:eastAsia="uk-UA"/>
        </w:rPr>
        <w:t>2.2.4</w:t>
      </w:r>
      <w:r w:rsidR="00266A00" w:rsidRPr="00517285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266A00">
        <w:rPr>
          <w:rFonts w:ascii="Times New Roman" w:hAnsi="Times New Roman" w:cs="Times New Roman"/>
          <w:sz w:val="24"/>
          <w:szCs w:val="24"/>
          <w:lang w:val="uk-UA" w:eastAsia="uk-UA"/>
        </w:rPr>
        <w:t>викласти в наступній редакції</w:t>
      </w:r>
      <w:r w:rsidR="00266A00" w:rsidRPr="00517285">
        <w:rPr>
          <w:rFonts w:ascii="Times New Roman" w:hAnsi="Times New Roman" w:cs="Times New Roman"/>
          <w:sz w:val="24"/>
          <w:szCs w:val="24"/>
          <w:lang w:val="uk-UA" w:eastAsia="uk-UA"/>
        </w:rPr>
        <w:t>: «Дотримуватися правил торгівлі».</w:t>
      </w:r>
    </w:p>
    <w:p w:rsidR="0075521A" w:rsidRDefault="00F31305" w:rsidP="00627D89">
      <w:pPr>
        <w:pStyle w:val="aa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  </w:t>
      </w:r>
      <w:r w:rsidR="00054542">
        <w:rPr>
          <w:rFonts w:ascii="Times New Roman" w:hAnsi="Times New Roman" w:cs="Times New Roman"/>
          <w:sz w:val="24"/>
          <w:szCs w:val="24"/>
          <w:lang w:val="uk-UA" w:eastAsia="uk-UA"/>
        </w:rPr>
        <w:t>2.2. П</w:t>
      </w:r>
      <w:r w:rsidR="008243E2">
        <w:rPr>
          <w:rFonts w:ascii="Times New Roman" w:hAnsi="Times New Roman" w:cs="Times New Roman"/>
          <w:sz w:val="24"/>
          <w:szCs w:val="24"/>
          <w:lang w:val="uk-UA" w:eastAsia="uk-UA"/>
        </w:rPr>
        <w:t>ункт 3.1. викласти в наступній редакції : «Орендна плата вноситься орендарем щомісячно до 10 числа поточного місяця у грошовій формі на рахунок _______________</w:t>
      </w:r>
      <w:r w:rsidR="00D23B0E">
        <w:rPr>
          <w:rFonts w:ascii="Times New Roman" w:hAnsi="Times New Roman" w:cs="Times New Roman"/>
          <w:sz w:val="24"/>
          <w:szCs w:val="24"/>
          <w:lang w:val="uk-UA" w:eastAsia="uk-UA"/>
        </w:rPr>
        <w:t>_</w:t>
      </w:r>
      <w:r w:rsidR="008243E2">
        <w:rPr>
          <w:rFonts w:ascii="Times New Roman" w:hAnsi="Times New Roman" w:cs="Times New Roman"/>
          <w:sz w:val="24"/>
          <w:szCs w:val="24"/>
          <w:lang w:val="uk-UA" w:eastAsia="uk-UA"/>
        </w:rPr>
        <w:t>».</w:t>
      </w:r>
    </w:p>
    <w:p w:rsidR="00650750" w:rsidRPr="00517285" w:rsidRDefault="00F31305" w:rsidP="00627D89">
      <w:pPr>
        <w:pStyle w:val="aa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  </w:t>
      </w:r>
      <w:r w:rsidR="00054542">
        <w:rPr>
          <w:rFonts w:ascii="Times New Roman" w:hAnsi="Times New Roman" w:cs="Times New Roman"/>
          <w:sz w:val="24"/>
          <w:szCs w:val="24"/>
          <w:lang w:val="uk-UA" w:eastAsia="uk-UA"/>
        </w:rPr>
        <w:t>2.3.  Р</w:t>
      </w:r>
      <w:r w:rsidR="008243E2">
        <w:rPr>
          <w:rFonts w:ascii="Times New Roman" w:hAnsi="Times New Roman" w:cs="Times New Roman"/>
          <w:sz w:val="24"/>
          <w:szCs w:val="24"/>
          <w:lang w:val="uk-UA" w:eastAsia="uk-UA"/>
        </w:rPr>
        <w:t>озділ 6</w:t>
      </w:r>
      <w:r w:rsidR="005D2DB0" w:rsidRPr="00517285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650750" w:rsidRPr="005172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викласти в новій редакції;</w:t>
      </w:r>
    </w:p>
    <w:p w:rsidR="00627D89" w:rsidRDefault="00840115" w:rsidP="00627D89">
      <w:pPr>
        <w:pStyle w:val="aa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 </w:t>
      </w:r>
      <w:r w:rsidR="000545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      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="00D40FE8" w:rsidRPr="005172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-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="00650750" w:rsidRPr="005172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п.</w:t>
      </w:r>
      <w:r w:rsidR="00D23B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="00650750" w:rsidRPr="005172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6.1</w:t>
      </w:r>
      <w:r w:rsidR="005D2DB0" w:rsidRPr="005172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5D2DB0" w:rsidRPr="005172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</w:t>
      </w:r>
      <w:r w:rsidR="00650750" w:rsidRPr="005172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ія</w:t>
      </w:r>
      <w:proofErr w:type="spellEnd"/>
      <w:r w:rsidR="00650750" w:rsidRPr="005172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договору </w:t>
      </w:r>
      <w:proofErr w:type="spellStart"/>
      <w:r w:rsidR="00650750" w:rsidRPr="005172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припиняється</w:t>
      </w:r>
      <w:proofErr w:type="spellEnd"/>
      <w:r w:rsidR="00650750" w:rsidRPr="005172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у </w:t>
      </w:r>
      <w:proofErr w:type="spellStart"/>
      <w:r w:rsidR="00650750" w:rsidRPr="005172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випадку</w:t>
      </w:r>
      <w:proofErr w:type="spellEnd"/>
      <w:r w:rsidR="00650750" w:rsidRPr="005172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</w:t>
      </w:r>
    </w:p>
    <w:p w:rsidR="00627D89" w:rsidRDefault="00627D89" w:rsidP="00627D89">
      <w:pPr>
        <w:pStyle w:val="aa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 </w:t>
      </w:r>
      <w:r w:rsidR="000545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       </w:t>
      </w:r>
      <w:r w:rsidR="00D23B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-</w:t>
      </w:r>
      <w:r w:rsidR="008401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п.</w:t>
      </w:r>
      <w:r w:rsidR="00D23B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="00650750" w:rsidRPr="005172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6.1.1</w:t>
      </w:r>
      <w:r w:rsidR="005D2DB0" w:rsidRPr="005172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.</w:t>
      </w:r>
      <w:r w:rsidR="008401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5D2DB0" w:rsidRPr="005172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</w:t>
      </w:r>
      <w:r w:rsidR="00650750" w:rsidRPr="005172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акінчення</w:t>
      </w:r>
      <w:proofErr w:type="spellEnd"/>
      <w:r w:rsidR="00650750" w:rsidRPr="005172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строку на </w:t>
      </w:r>
      <w:proofErr w:type="spellStart"/>
      <w:r w:rsidR="00650750" w:rsidRPr="005172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який</w:t>
      </w:r>
      <w:proofErr w:type="spellEnd"/>
      <w:r w:rsidR="004C04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50750" w:rsidRPr="005172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його</w:t>
      </w:r>
      <w:proofErr w:type="spellEnd"/>
      <w:r w:rsidR="004C04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50750" w:rsidRPr="005172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було</w:t>
      </w:r>
      <w:proofErr w:type="spellEnd"/>
      <w:r w:rsidR="004C04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50750" w:rsidRPr="005172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укладено</w:t>
      </w:r>
      <w:proofErr w:type="spellEnd"/>
      <w:r w:rsidR="00650750" w:rsidRPr="005172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650750" w:rsidRPr="0056700E" w:rsidRDefault="00840115" w:rsidP="00627D89">
      <w:pPr>
        <w:pStyle w:val="aa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  </w:t>
      </w:r>
      <w:r w:rsidR="000545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      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- </w:t>
      </w:r>
      <w:r w:rsidR="00627D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п.</w:t>
      </w:r>
      <w:r w:rsidR="00D23B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="00650750" w:rsidRPr="005670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6.1.2</w:t>
      </w:r>
      <w:r w:rsidR="005D2DB0" w:rsidRPr="005172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="005D2DB0" w:rsidRPr="005670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Д</w:t>
      </w:r>
      <w:r w:rsidR="00650750" w:rsidRPr="005670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острокового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="00650750" w:rsidRPr="005670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припинення договору за рішенням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="00650750" w:rsidRPr="005670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виконавчого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="00650750" w:rsidRPr="005670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комітету, за взаємною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="00650750" w:rsidRPr="005670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згодою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="00650750" w:rsidRPr="005670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сторін. За взаємною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="00650750" w:rsidRPr="005670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згодою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="00650750" w:rsidRPr="005670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сторін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="00650750" w:rsidRPr="005670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договір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="00650750" w:rsidRPr="005670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припиняється не пізніше, як в місячний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="00650750" w:rsidRPr="005670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термін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="00650750" w:rsidRPr="005670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із дня досягнення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="00650750" w:rsidRPr="005670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домовленості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="00650750" w:rsidRPr="005670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сторін про його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="00650750" w:rsidRPr="005670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припинення.</w:t>
      </w:r>
      <w:r w:rsidR="00650750" w:rsidRPr="0056700E">
        <w:rPr>
          <w:rFonts w:ascii="Times New Roman" w:hAnsi="Times New Roman" w:cs="Times New Roman"/>
          <w:color w:val="222222"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 </w:t>
      </w:r>
      <w:r w:rsidR="000545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       </w:t>
      </w:r>
      <w:r w:rsidR="00D23B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="000545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-</w:t>
      </w:r>
      <w:r w:rsidR="007D447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п.</w:t>
      </w:r>
      <w:r w:rsidR="00650750" w:rsidRPr="005670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6.1.3</w:t>
      </w:r>
      <w:r w:rsidR="005D2DB0" w:rsidRPr="005172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.</w:t>
      </w:r>
      <w:r w:rsidR="005D2DB0" w:rsidRPr="005670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Д</w:t>
      </w:r>
      <w:r w:rsidR="00650750" w:rsidRPr="005670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оговір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="00650750" w:rsidRPr="005670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може бути припинений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="00650750" w:rsidRPr="005670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дострокового на вимогу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650750" w:rsidRPr="005670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балансоутримувача</w:t>
      </w:r>
      <w:proofErr w:type="spellEnd"/>
      <w:r w:rsidR="00650750" w:rsidRPr="005670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за рішенням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="00650750" w:rsidRPr="005670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виконавчого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="00650750" w:rsidRPr="005670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комітету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650750" w:rsidRPr="005670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Коростишівської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="00650750" w:rsidRPr="005670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міської ради в разі не виконання, або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="00650750" w:rsidRPr="005670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неналежного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="00650750" w:rsidRPr="005670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виконання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="00650750" w:rsidRPr="005670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орендарем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="00650750" w:rsidRPr="005670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зобов'язання за цим договором. </w:t>
      </w:r>
    </w:p>
    <w:p w:rsidR="00627D89" w:rsidRDefault="00840115" w:rsidP="00627D89">
      <w:pPr>
        <w:pStyle w:val="aa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</w:t>
      </w:r>
      <w:r w:rsidR="000545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    </w:t>
      </w:r>
      <w:r w:rsidR="00D23B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 </w:t>
      </w:r>
      <w:proofErr w:type="spellStart"/>
      <w:proofErr w:type="gramStart"/>
      <w:r w:rsidR="005D2DB0" w:rsidRPr="005172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</w:t>
      </w:r>
      <w:proofErr w:type="gramEnd"/>
      <w:r w:rsidR="005D2DB0" w:rsidRPr="005172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ідставами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650750" w:rsidRPr="005172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для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650750" w:rsidRPr="005172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50750" w:rsidRPr="005172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дострокового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50750" w:rsidRPr="005172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припинення</w:t>
      </w:r>
      <w:proofErr w:type="spellEnd"/>
      <w:r w:rsidR="00650750" w:rsidRPr="005172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договору</w:t>
      </w:r>
      <w:r w:rsidR="005D2DB0" w:rsidRPr="005172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є</w:t>
      </w:r>
      <w:r w:rsidR="00650750" w:rsidRPr="005172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</w:t>
      </w:r>
    </w:p>
    <w:p w:rsidR="007D447F" w:rsidRDefault="00840115" w:rsidP="00627D89">
      <w:pPr>
        <w:pStyle w:val="aa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</w:t>
      </w:r>
      <w:r w:rsidR="00A75FC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="000545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      </w:t>
      </w:r>
      <w:r w:rsidR="00D23B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 </w:t>
      </w:r>
      <w:r w:rsidR="005D2DB0" w:rsidRPr="005172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0545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5D2DB0" w:rsidRPr="005172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</w:t>
      </w:r>
      <w:r w:rsidR="00650750" w:rsidRPr="005172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рендар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50750" w:rsidRPr="005172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порушує</w:t>
      </w:r>
      <w:proofErr w:type="spellEnd"/>
      <w:r w:rsidR="00650750" w:rsidRPr="005172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правила </w:t>
      </w:r>
      <w:proofErr w:type="spellStart"/>
      <w:r w:rsidR="00650750" w:rsidRPr="005172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торгівлі</w:t>
      </w:r>
      <w:proofErr w:type="spellEnd"/>
      <w:r w:rsidR="005D2DB0" w:rsidRPr="005172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.</w:t>
      </w:r>
    </w:p>
    <w:p w:rsidR="007D447F" w:rsidRDefault="00840115" w:rsidP="00627D89">
      <w:pPr>
        <w:pStyle w:val="aa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</w:t>
      </w:r>
      <w:r w:rsidR="000545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      </w:t>
      </w:r>
      <w:r w:rsidR="00D23B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 </w:t>
      </w:r>
      <w:r w:rsidR="005D2DB0" w:rsidRPr="005172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0545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5D2DB0" w:rsidRPr="005172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</w:t>
      </w:r>
      <w:r w:rsidR="00650750" w:rsidRPr="005172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рендар</w:t>
      </w:r>
      <w:proofErr w:type="spellEnd"/>
      <w:r w:rsidR="00650750" w:rsidRPr="005172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не </w:t>
      </w:r>
      <w:proofErr w:type="spellStart"/>
      <w:r w:rsidR="00650750" w:rsidRPr="005172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виконує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61DF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умови</w:t>
      </w:r>
      <w:proofErr w:type="spellEnd"/>
      <w:r w:rsidR="00561DF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561DF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Д</w:t>
      </w:r>
      <w:r w:rsidR="00650750" w:rsidRPr="005172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оговору</w:t>
      </w:r>
      <w:r w:rsidR="005D2DB0" w:rsidRPr="005172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.</w:t>
      </w:r>
    </w:p>
    <w:p w:rsidR="00CE766C" w:rsidRDefault="007D447F" w:rsidP="00627D89">
      <w:pPr>
        <w:pStyle w:val="aa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 </w:t>
      </w:r>
      <w:r w:rsidR="000545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     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="00D23B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- </w:t>
      </w:r>
      <w:r w:rsidR="005D2DB0" w:rsidRPr="007D447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О</w:t>
      </w:r>
      <w:r w:rsidR="00650750" w:rsidRPr="007D447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рендар має заборгованість з оплати, що рівна або перевищує двомісячний розмір плати.</w:t>
      </w:r>
      <w:r w:rsidR="00650750" w:rsidRPr="007D447F">
        <w:rPr>
          <w:rFonts w:ascii="Times New Roman" w:hAnsi="Times New Roman" w:cs="Times New Roman"/>
          <w:color w:val="222222"/>
          <w:sz w:val="24"/>
          <w:szCs w:val="24"/>
          <w:lang w:val="uk-UA"/>
        </w:rPr>
        <w:br/>
      </w:r>
      <w:r w:rsidR="008401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 </w:t>
      </w:r>
      <w:r w:rsidR="000545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      </w:t>
      </w:r>
      <w:r w:rsidR="008401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="00D23B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 </w:t>
      </w:r>
      <w:r w:rsidR="00650750" w:rsidRPr="005172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-</w:t>
      </w:r>
      <w:r w:rsidR="008401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="00650750" w:rsidRPr="005172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п. </w:t>
      </w:r>
      <w:r w:rsidR="005D2DB0" w:rsidRPr="007D447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6.1.4 У</w:t>
      </w:r>
      <w:r w:rsidR="00650750" w:rsidRPr="007D447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разі відсутності заяви однієї з сторін про припинення цього догов</w:t>
      </w:r>
      <w:r w:rsidR="005A304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ору, або зміни його умов після з</w:t>
      </w:r>
      <w:r w:rsidR="00650750" w:rsidRPr="005A304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акінчення строку його</w:t>
      </w:r>
      <w:r w:rsidR="00840115" w:rsidRPr="005A304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="00650750" w:rsidRPr="005A304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чинності</w:t>
      </w:r>
      <w:r w:rsidR="00840115" w:rsidRPr="005A304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="00650750" w:rsidRPr="005A304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протягом одного місяця, договір</w:t>
      </w:r>
      <w:r w:rsidR="00840115" w:rsidRPr="005A304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="00650750" w:rsidRPr="005A304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вважається</w:t>
      </w:r>
      <w:r w:rsidR="00840115" w:rsidRPr="005A304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="00650750" w:rsidRPr="005A304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подовженим на той самий строк і на тих самих умовах, які</w:t>
      </w:r>
      <w:r w:rsidR="00840115" w:rsidRPr="005A304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="00650750" w:rsidRPr="005A304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були</w:t>
      </w:r>
      <w:r w:rsidR="00840115" w:rsidRPr="005A304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="00650750" w:rsidRPr="005A304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передбачені</w:t>
      </w:r>
      <w:r w:rsidR="00840115" w:rsidRPr="005A304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="00650750" w:rsidRPr="005A304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цим</w:t>
      </w:r>
      <w:r w:rsidR="00561DF5" w:rsidRPr="005A304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="00561DF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Д</w:t>
      </w:r>
      <w:r w:rsidR="00650750" w:rsidRPr="005A304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оговором. </w:t>
      </w:r>
      <w:r w:rsidR="004A4A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Зазначені дії оформлюються шляхом укладення додаткової угоди. </w:t>
      </w:r>
    </w:p>
    <w:p w:rsidR="007D447F" w:rsidRDefault="00561DF5" w:rsidP="00627D89">
      <w:pPr>
        <w:pStyle w:val="aa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 </w:t>
      </w:r>
      <w:r w:rsidR="000545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      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="00D23B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- п.</w:t>
      </w:r>
      <w:r w:rsidR="000545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6.1.5 Право оренди переходить до іншого суб’єкта господарювання</w:t>
      </w:r>
      <w:r w:rsidR="00266A0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, у разі письмового звернен</w:t>
      </w:r>
      <w:r w:rsidR="005A304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ня орендаря</w:t>
      </w:r>
      <w:r w:rsidR="008277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до балансоутримувача</w:t>
      </w:r>
      <w:r w:rsidR="005A304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та укладення</w:t>
      </w:r>
      <w:r w:rsidR="004A4A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відповідного</w:t>
      </w:r>
      <w:r w:rsidR="005A304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договору оренди</w:t>
      </w:r>
      <w:r w:rsidR="00266A0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</w:p>
    <w:p w:rsidR="00266A00" w:rsidRPr="00266A00" w:rsidRDefault="00266A00" w:rsidP="00627D89">
      <w:pPr>
        <w:pStyle w:val="aa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</w:pPr>
    </w:p>
    <w:p w:rsidR="006E505B" w:rsidRPr="00517285" w:rsidRDefault="00266A00" w:rsidP="00627D89">
      <w:pPr>
        <w:pStyle w:val="aa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   3</w:t>
      </w:r>
      <w:r w:rsidR="00D40FE8" w:rsidRPr="00517285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. </w:t>
      </w:r>
      <w:r w:rsidR="00F31305">
        <w:rPr>
          <w:rFonts w:ascii="Times New Roman" w:hAnsi="Times New Roman" w:cs="Times New Roman"/>
          <w:sz w:val="24"/>
          <w:szCs w:val="24"/>
          <w:lang w:val="uk-UA" w:eastAsia="uk-UA"/>
        </w:rPr>
        <w:t>Контроль за виконанням цього</w:t>
      </w:r>
      <w:r w:rsidR="00DC2F90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рішення покласти на</w:t>
      </w:r>
      <w:r w:rsidR="00F31305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комісію з питань бюджету, фінансів, комунальної власності та на </w:t>
      </w:r>
      <w:r w:rsidR="00DC2F90">
        <w:rPr>
          <w:rFonts w:ascii="Times New Roman" w:hAnsi="Times New Roman" w:cs="Times New Roman"/>
          <w:sz w:val="24"/>
          <w:szCs w:val="24"/>
          <w:lang w:val="uk-UA" w:eastAsia="uk-UA"/>
        </w:rPr>
        <w:t>заступника міського голови згідно розподілу обов’язків.</w:t>
      </w:r>
    </w:p>
    <w:p w:rsidR="006E505B" w:rsidRPr="00517285" w:rsidRDefault="006E505B" w:rsidP="00627D89">
      <w:pPr>
        <w:pStyle w:val="aa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6E505B" w:rsidRDefault="006E505B" w:rsidP="004644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32259E" w:rsidRPr="000B5196" w:rsidRDefault="0032259E" w:rsidP="004644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4644DC" w:rsidRPr="000B5196" w:rsidRDefault="004644DC" w:rsidP="004644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0B51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Міський голова        </w:t>
      </w:r>
      <w:r w:rsidR="0032259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                                      </w:t>
      </w:r>
      <w:r w:rsidRPr="000B51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       </w:t>
      </w:r>
      <w:r w:rsidRPr="000B51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ab/>
      </w:r>
      <w:r w:rsidRPr="000B51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ab/>
      </w:r>
      <w:r w:rsidR="00DC2F9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   </w:t>
      </w:r>
      <w:r w:rsidRPr="000B51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ab/>
      </w:r>
      <w:r w:rsidRPr="000B51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ab/>
      </w:r>
      <w:r w:rsidR="00D23B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          </w:t>
      </w:r>
      <w:r w:rsidRPr="000B51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ab/>
        <w:t>І.М.Кохан</w:t>
      </w:r>
    </w:p>
    <w:p w:rsidR="00730928" w:rsidRDefault="00730928" w:rsidP="004644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uk-UA"/>
        </w:rPr>
      </w:pPr>
    </w:p>
    <w:p w:rsidR="00730928" w:rsidRDefault="00730928" w:rsidP="004644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uk-UA"/>
        </w:rPr>
      </w:pPr>
    </w:p>
    <w:p w:rsidR="00113383" w:rsidRDefault="00113383" w:rsidP="004644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uk-UA"/>
        </w:rPr>
      </w:pPr>
    </w:p>
    <w:p w:rsidR="00113383" w:rsidRDefault="00113383" w:rsidP="004644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uk-UA"/>
        </w:rPr>
      </w:pPr>
    </w:p>
    <w:p w:rsidR="00D23B0E" w:rsidRDefault="00D23B0E" w:rsidP="004644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uk-UA"/>
        </w:rPr>
      </w:pPr>
    </w:p>
    <w:p w:rsidR="00113383" w:rsidRDefault="00113383" w:rsidP="004644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uk-UA"/>
        </w:rPr>
      </w:pPr>
    </w:p>
    <w:p w:rsidR="00730928" w:rsidRPr="00730928" w:rsidRDefault="00730928" w:rsidP="007309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730928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Розробник:</w:t>
      </w:r>
    </w:p>
    <w:p w:rsidR="00730928" w:rsidRPr="00730928" w:rsidRDefault="00730928" w:rsidP="007309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730928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Керівник структурного підрозділу:</w:t>
      </w:r>
    </w:p>
    <w:p w:rsidR="00730928" w:rsidRPr="00730928" w:rsidRDefault="00730928" w:rsidP="007309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730928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Відділ правової та кадрової роботи: </w:t>
      </w:r>
    </w:p>
    <w:p w:rsidR="00730928" w:rsidRDefault="00730928" w:rsidP="007309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Заступ</w:t>
      </w:r>
      <w:r w:rsidRPr="00730928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ник міського</w:t>
      </w:r>
      <w:r w:rsidR="00776A8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 </w:t>
      </w:r>
      <w:r w:rsidRPr="00730928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голови за профілем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:</w:t>
      </w:r>
    </w:p>
    <w:p w:rsidR="00730928" w:rsidRDefault="00730928" w:rsidP="007309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Інші: </w:t>
      </w:r>
      <w:bookmarkStart w:id="1" w:name="_GoBack"/>
      <w:bookmarkEnd w:id="1"/>
    </w:p>
    <w:p w:rsidR="00740C12" w:rsidRPr="00730928" w:rsidRDefault="00740C12" w:rsidP="007309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</w:p>
    <w:sectPr w:rsidR="00740C12" w:rsidRPr="00730928" w:rsidSect="00FD3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0CA4"/>
    <w:multiLevelType w:val="multilevel"/>
    <w:tmpl w:val="38383B3A"/>
    <w:lvl w:ilvl="0">
      <w:start w:val="1"/>
      <w:numFmt w:val="decimal"/>
      <w:lvlText w:val="%1."/>
      <w:lvlJc w:val="left"/>
      <w:pPr>
        <w:ind w:left="928" w:hanging="360"/>
      </w:pPr>
      <w:rPr>
        <w:vertAlign w:val="baseline"/>
      </w:rPr>
    </w:lvl>
    <w:lvl w:ilvl="1">
      <w:start w:val="2"/>
      <w:numFmt w:val="decimal"/>
      <w:lvlText w:val="%1.%2."/>
      <w:lvlJc w:val="left"/>
      <w:pPr>
        <w:ind w:left="3730" w:hanging="51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394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394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430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466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66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020" w:hanging="1800"/>
      </w:pPr>
      <w:rPr>
        <w:vertAlign w:val="baseline"/>
      </w:rPr>
    </w:lvl>
  </w:abstractNum>
  <w:abstractNum w:abstractNumId="1">
    <w:nsid w:val="07E80063"/>
    <w:multiLevelType w:val="hybridMultilevel"/>
    <w:tmpl w:val="B4D018DA"/>
    <w:lvl w:ilvl="0" w:tplc="CA9A2D14">
      <w:start w:val="6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4DC"/>
    <w:rsid w:val="00001633"/>
    <w:rsid w:val="00011F0C"/>
    <w:rsid w:val="00014956"/>
    <w:rsid w:val="00021868"/>
    <w:rsid w:val="00040ABB"/>
    <w:rsid w:val="00054542"/>
    <w:rsid w:val="00072BCA"/>
    <w:rsid w:val="00092061"/>
    <w:rsid w:val="00096EAE"/>
    <w:rsid w:val="000B0323"/>
    <w:rsid w:val="000B5196"/>
    <w:rsid w:val="000C7054"/>
    <w:rsid w:val="00113383"/>
    <w:rsid w:val="00160AC5"/>
    <w:rsid w:val="001A4263"/>
    <w:rsid w:val="001D43B5"/>
    <w:rsid w:val="001F12B5"/>
    <w:rsid w:val="001F515F"/>
    <w:rsid w:val="002005F4"/>
    <w:rsid w:val="00217164"/>
    <w:rsid w:val="00230B67"/>
    <w:rsid w:val="00234E0F"/>
    <w:rsid w:val="00266A00"/>
    <w:rsid w:val="0032259E"/>
    <w:rsid w:val="00326FEB"/>
    <w:rsid w:val="00334636"/>
    <w:rsid w:val="00361323"/>
    <w:rsid w:val="003A10F4"/>
    <w:rsid w:val="003E2564"/>
    <w:rsid w:val="0043384F"/>
    <w:rsid w:val="00445F5C"/>
    <w:rsid w:val="004644DC"/>
    <w:rsid w:val="00473F36"/>
    <w:rsid w:val="00486F5B"/>
    <w:rsid w:val="004A4AAA"/>
    <w:rsid w:val="004C0437"/>
    <w:rsid w:val="004E04AC"/>
    <w:rsid w:val="004E3650"/>
    <w:rsid w:val="004E688B"/>
    <w:rsid w:val="00512321"/>
    <w:rsid w:val="00517285"/>
    <w:rsid w:val="00527E52"/>
    <w:rsid w:val="00544318"/>
    <w:rsid w:val="00561DF5"/>
    <w:rsid w:val="0056700E"/>
    <w:rsid w:val="00567C3E"/>
    <w:rsid w:val="00572E69"/>
    <w:rsid w:val="005A0B6E"/>
    <w:rsid w:val="005A3041"/>
    <w:rsid w:val="005B1E29"/>
    <w:rsid w:val="005B445C"/>
    <w:rsid w:val="005C7267"/>
    <w:rsid w:val="005D2D18"/>
    <w:rsid w:val="005D2DB0"/>
    <w:rsid w:val="005D35E5"/>
    <w:rsid w:val="0062689B"/>
    <w:rsid w:val="00627D89"/>
    <w:rsid w:val="00633600"/>
    <w:rsid w:val="00640A59"/>
    <w:rsid w:val="00650750"/>
    <w:rsid w:val="00676629"/>
    <w:rsid w:val="006E505B"/>
    <w:rsid w:val="00730928"/>
    <w:rsid w:val="00740C12"/>
    <w:rsid w:val="00745CCB"/>
    <w:rsid w:val="0075521A"/>
    <w:rsid w:val="0076251E"/>
    <w:rsid w:val="00776A8E"/>
    <w:rsid w:val="00786298"/>
    <w:rsid w:val="0078667E"/>
    <w:rsid w:val="007D447F"/>
    <w:rsid w:val="007F2ABB"/>
    <w:rsid w:val="00812A3D"/>
    <w:rsid w:val="008243E2"/>
    <w:rsid w:val="00824C27"/>
    <w:rsid w:val="008277B8"/>
    <w:rsid w:val="00840115"/>
    <w:rsid w:val="00847A5D"/>
    <w:rsid w:val="008A470E"/>
    <w:rsid w:val="008B4F0D"/>
    <w:rsid w:val="008C4527"/>
    <w:rsid w:val="008E023D"/>
    <w:rsid w:val="00907A00"/>
    <w:rsid w:val="009132C3"/>
    <w:rsid w:val="00914D50"/>
    <w:rsid w:val="0092582A"/>
    <w:rsid w:val="00983954"/>
    <w:rsid w:val="009E1874"/>
    <w:rsid w:val="009F1F27"/>
    <w:rsid w:val="00A22E2B"/>
    <w:rsid w:val="00A51F3C"/>
    <w:rsid w:val="00A715CC"/>
    <w:rsid w:val="00A75FCD"/>
    <w:rsid w:val="00AA65CE"/>
    <w:rsid w:val="00AC3291"/>
    <w:rsid w:val="00B00E7A"/>
    <w:rsid w:val="00B277E6"/>
    <w:rsid w:val="00B32AEC"/>
    <w:rsid w:val="00B850C7"/>
    <w:rsid w:val="00B87B7D"/>
    <w:rsid w:val="00BF1874"/>
    <w:rsid w:val="00C22C03"/>
    <w:rsid w:val="00C32A78"/>
    <w:rsid w:val="00C37439"/>
    <w:rsid w:val="00C5385E"/>
    <w:rsid w:val="00C64AE4"/>
    <w:rsid w:val="00C83D44"/>
    <w:rsid w:val="00CB0236"/>
    <w:rsid w:val="00CD0B19"/>
    <w:rsid w:val="00CE01DB"/>
    <w:rsid w:val="00CE766C"/>
    <w:rsid w:val="00D23B0E"/>
    <w:rsid w:val="00D40FE8"/>
    <w:rsid w:val="00D4270E"/>
    <w:rsid w:val="00D540E7"/>
    <w:rsid w:val="00DB6392"/>
    <w:rsid w:val="00DC2F90"/>
    <w:rsid w:val="00DD4CF6"/>
    <w:rsid w:val="00DE0422"/>
    <w:rsid w:val="00E14A6E"/>
    <w:rsid w:val="00E418AE"/>
    <w:rsid w:val="00E80D28"/>
    <w:rsid w:val="00ED5D92"/>
    <w:rsid w:val="00F133CA"/>
    <w:rsid w:val="00F268DC"/>
    <w:rsid w:val="00F26EF6"/>
    <w:rsid w:val="00F31305"/>
    <w:rsid w:val="00F325F6"/>
    <w:rsid w:val="00F35B38"/>
    <w:rsid w:val="00F43402"/>
    <w:rsid w:val="00FA27C8"/>
    <w:rsid w:val="00FD1EF3"/>
    <w:rsid w:val="00FD33BC"/>
    <w:rsid w:val="00FF0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4D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4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4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44DC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1F1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1F12B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F268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43384F"/>
    <w:rPr>
      <w:b/>
      <w:bCs/>
    </w:rPr>
  </w:style>
  <w:style w:type="paragraph" w:styleId="aa">
    <w:name w:val="No Spacing"/>
    <w:uiPriority w:val="1"/>
    <w:qFormat/>
    <w:rsid w:val="0051728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53946-2205-4B13-8CBE-976D5497C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2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Lukomskiy</dc:creator>
  <cp:lastModifiedBy>Brain</cp:lastModifiedBy>
  <cp:revision>49</cp:revision>
  <cp:lastPrinted>2023-02-22T06:56:00Z</cp:lastPrinted>
  <dcterms:created xsi:type="dcterms:W3CDTF">2023-01-23T18:54:00Z</dcterms:created>
  <dcterms:modified xsi:type="dcterms:W3CDTF">2023-02-22T12:05:00Z</dcterms:modified>
</cp:coreProperties>
</file>